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3"/>
        <w:keepNext w:val="0"/>
        <w:keepLines w:val="0"/>
        <w:spacing w:before="280" w:line="276" w:lineRule="auto"/>
        <w:jc w:val="center"/>
        <w:rPr>
          <w:color w:val="000000"/>
          <w:sz w:val="20"/>
          <w:szCs w:val="20"/>
        </w:rPr>
      </w:pPr>
      <w:bookmarkStart w:colFirst="0" w:colLast="0" w:name="_gjdgxs" w:id="0"/>
      <w:bookmarkEnd w:id="0"/>
      <w:r w:rsidDel="00000000" w:rsidR="00000000" w:rsidRPr="00000000">
        <w:rPr>
          <w:color w:val="000000"/>
          <w:sz w:val="20"/>
          <w:szCs w:val="20"/>
        </w:rPr>
        <w:drawing>
          <wp:inline distB="114300" distT="114300" distL="114300" distR="114300">
            <wp:extent cx="792000" cy="792000"/>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792000" cy="7920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Heading3"/>
        <w:keepNext w:val="0"/>
        <w:keepLines w:val="0"/>
        <w:spacing w:before="280" w:line="276" w:lineRule="auto"/>
        <w:jc w:val="center"/>
        <w:rPr>
          <w:b w:val="1"/>
          <w:color w:val="000000"/>
          <w:sz w:val="26"/>
          <w:szCs w:val="26"/>
        </w:rPr>
      </w:pPr>
      <w:bookmarkStart w:colFirst="0" w:colLast="0" w:name="_30j0zll" w:id="1"/>
      <w:bookmarkEnd w:id="1"/>
      <w:r w:rsidDel="00000000" w:rsidR="00000000" w:rsidRPr="00000000">
        <w:rPr>
          <w:b w:val="1"/>
          <w:color w:val="000000"/>
          <w:sz w:val="26"/>
          <w:szCs w:val="26"/>
          <w:rtl w:val="0"/>
        </w:rPr>
        <w:t xml:space="preserve">ASSOCIAZIONE LUDICA LE RUNE DEL LUPO</w:t>
      </w:r>
    </w:p>
    <w:p w:rsidR="00000000" w:rsidDel="00000000" w:rsidP="00000000" w:rsidRDefault="00000000" w:rsidRPr="00000000" w14:paraId="00000003">
      <w:pPr>
        <w:spacing w:line="276" w:lineRule="auto"/>
        <w:rPr/>
      </w:pPr>
      <w:r w:rsidDel="00000000" w:rsidR="00000000" w:rsidRPr="00000000">
        <w:rPr>
          <w:rtl w:val="0"/>
        </w:rPr>
      </w:r>
    </w:p>
    <w:p w:rsidR="00000000" w:rsidDel="00000000" w:rsidP="00000000" w:rsidRDefault="00000000" w:rsidRPr="00000000" w14:paraId="00000004">
      <w:pPr>
        <w:spacing w:line="276" w:lineRule="auto"/>
        <w:jc w:val="center"/>
        <w:rPr>
          <w:b w:val="1"/>
        </w:rPr>
      </w:pPr>
      <w:r w:rsidDel="00000000" w:rsidR="00000000" w:rsidRPr="00000000">
        <w:rPr>
          <w:b w:val="1"/>
          <w:rtl w:val="0"/>
        </w:rPr>
        <w:t xml:space="preserve">SANGIO..CO - LA FESTA DEI GIOCHI</w:t>
      </w:r>
    </w:p>
    <w:p w:rsidR="00000000" w:rsidDel="00000000" w:rsidP="00000000" w:rsidRDefault="00000000" w:rsidRPr="00000000" w14:paraId="00000005">
      <w:pPr>
        <w:spacing w:line="276" w:lineRule="auto"/>
        <w:rPr>
          <w:b w:val="1"/>
        </w:rPr>
      </w:pPr>
      <w:r w:rsidDel="00000000" w:rsidR="00000000" w:rsidRPr="00000000">
        <w:rPr>
          <w:rtl w:val="0"/>
        </w:rPr>
      </w:r>
    </w:p>
    <w:p w:rsidR="00000000" w:rsidDel="00000000" w:rsidP="00000000" w:rsidRDefault="00000000" w:rsidRPr="00000000" w14:paraId="00000006">
      <w:pPr>
        <w:spacing w:line="276" w:lineRule="auto"/>
        <w:jc w:val="center"/>
        <w:rPr/>
      </w:pPr>
      <w:r w:rsidDel="00000000" w:rsidR="00000000" w:rsidRPr="00000000">
        <w:rPr>
          <w:color w:val="ff0000"/>
          <w:sz w:val="24"/>
          <w:szCs w:val="24"/>
          <w:rtl w:val="0"/>
        </w:rPr>
        <w:t xml:space="preserve">Date: 27-28 Maggio e 2-3-4 Giugno 2023 - </w:t>
      </w:r>
      <w:r w:rsidDel="00000000" w:rsidR="00000000" w:rsidRPr="00000000">
        <w:rPr>
          <w:rtl w:val="0"/>
        </w:rPr>
        <w:t xml:space="preserve">Ore: 10.00 - 23.30</w:t>
      </w:r>
    </w:p>
    <w:p w:rsidR="00000000" w:rsidDel="00000000" w:rsidP="00000000" w:rsidRDefault="00000000" w:rsidRPr="00000000" w14:paraId="00000007">
      <w:pPr>
        <w:spacing w:line="276" w:lineRule="auto"/>
        <w:jc w:val="center"/>
        <w:rPr/>
      </w:pPr>
      <w:r w:rsidDel="00000000" w:rsidR="00000000" w:rsidRPr="00000000">
        <w:rPr>
          <w:rtl w:val="0"/>
        </w:rPr>
        <w:t xml:space="preserve">Luogo: Casa Novarini (edificio + cortile) a San Giovanni Lupatoto (VR)</w:t>
      </w:r>
    </w:p>
    <w:p w:rsidR="00000000" w:rsidDel="00000000" w:rsidP="00000000" w:rsidRDefault="00000000" w:rsidRPr="00000000" w14:paraId="00000008">
      <w:pPr>
        <w:spacing w:line="276" w:lineRule="auto"/>
        <w:rPr/>
      </w:pPr>
      <w:r w:rsidDel="00000000" w:rsidR="00000000" w:rsidRPr="00000000">
        <w:rPr>
          <w:rtl w:val="0"/>
        </w:rPr>
      </w:r>
    </w:p>
    <w:p w:rsidR="00000000" w:rsidDel="00000000" w:rsidP="00000000" w:rsidRDefault="00000000" w:rsidRPr="00000000" w14:paraId="00000009">
      <w:pPr>
        <w:spacing w:after="240" w:line="276" w:lineRule="auto"/>
        <w:jc w:val="center"/>
        <w:rPr>
          <w:b w:val="1"/>
        </w:rPr>
      </w:pPr>
      <w:r w:rsidDel="00000000" w:rsidR="00000000" w:rsidRPr="00000000">
        <w:rPr>
          <w:b w:val="1"/>
        </w:rPr>
        <w:drawing>
          <wp:inline distB="114300" distT="114300" distL="114300" distR="114300">
            <wp:extent cx="2630325" cy="2075404"/>
            <wp:effectExtent b="0" l="0" r="0" t="0"/>
            <wp:docPr id="3"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2630325" cy="2075404"/>
                    </a:xfrm>
                    <a:prstGeom prst="rect"/>
                    <a:ln/>
                  </pic:spPr>
                </pic:pic>
              </a:graphicData>
            </a:graphic>
          </wp:inline>
        </w:drawing>
      </w:r>
      <w:r w:rsidDel="00000000" w:rsidR="00000000" w:rsidRPr="00000000">
        <w:rPr>
          <w:b w:val="1"/>
          <w:rtl w:val="0"/>
        </w:rPr>
        <w:t xml:space="preserve"> </w:t>
      </w:r>
      <w:r w:rsidDel="00000000" w:rsidR="00000000" w:rsidRPr="00000000">
        <w:rPr>
          <w:b w:val="1"/>
        </w:rPr>
        <w:drawing>
          <wp:inline distB="114300" distT="114300" distL="114300" distR="114300">
            <wp:extent cx="2625563" cy="2066932"/>
            <wp:effectExtent b="0" l="0" r="0" t="0"/>
            <wp:docPr id="2"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2625563" cy="2066932"/>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spacing w:after="240" w:before="240" w:line="276" w:lineRule="auto"/>
        <w:jc w:val="both"/>
        <w:rPr>
          <w:sz w:val="18"/>
          <w:szCs w:val="18"/>
        </w:rPr>
      </w:pPr>
      <w:r w:rsidDel="00000000" w:rsidR="00000000" w:rsidRPr="00000000">
        <w:rPr>
          <w:sz w:val="18"/>
          <w:szCs w:val="18"/>
          <w:rtl w:val="0"/>
        </w:rPr>
        <w:t xml:space="preserve">In breve:</w:t>
      </w:r>
    </w:p>
    <w:p w:rsidR="00000000" w:rsidDel="00000000" w:rsidP="00000000" w:rsidRDefault="00000000" w:rsidRPr="00000000" w14:paraId="0000000B">
      <w:pPr>
        <w:spacing w:after="240" w:before="240" w:line="276" w:lineRule="auto"/>
        <w:jc w:val="both"/>
        <w:rPr/>
      </w:pPr>
      <w:r w:rsidDel="00000000" w:rsidR="00000000" w:rsidRPr="00000000">
        <w:rPr>
          <w:rtl w:val="0"/>
        </w:rPr>
        <w:t xml:space="preserve">Sangio..co è una festa giunta alla sua diciassettesima edizione, rivolta in particolare bambini e giovani, che promuove lo stare insieme attraverso il gioco non tecnologico, sia con dimostrativi che con tornei. L’evento è corredato da uno stand gastronomico, da intrattenimento musicale e da attività per i più piccoli come il ludobus.</w:t>
      </w:r>
    </w:p>
    <w:p w:rsidR="00000000" w:rsidDel="00000000" w:rsidP="00000000" w:rsidRDefault="00000000" w:rsidRPr="00000000" w14:paraId="0000000C">
      <w:pPr>
        <w:spacing w:after="240" w:before="240" w:line="276" w:lineRule="auto"/>
        <w:jc w:val="both"/>
        <w:rPr/>
      </w:pPr>
      <w:r w:rsidDel="00000000" w:rsidR="00000000" w:rsidRPr="00000000">
        <w:rPr>
          <w:rtl w:val="0"/>
        </w:rPr>
        <w:t xml:space="preserve">L’evento si svolgerà il 27-28 maggio e 2-3-4 giugno 2023 nel parco di Casa Novarini, a San Giovanni Lupatoto (Provincia di Verona).</w:t>
      </w:r>
    </w:p>
    <w:p w:rsidR="00000000" w:rsidDel="00000000" w:rsidP="00000000" w:rsidRDefault="00000000" w:rsidRPr="00000000" w14:paraId="0000000D">
      <w:pPr>
        <w:spacing w:after="240" w:before="240" w:line="276" w:lineRule="auto"/>
        <w:jc w:val="both"/>
        <w:rPr/>
      </w:pPr>
      <w:r w:rsidDel="00000000" w:rsidR="00000000" w:rsidRPr="00000000">
        <w:rPr>
          <w:rtl w:val="0"/>
        </w:rPr>
        <w:t xml:space="preserve">La manifestazione, organizzata dall’associazione ludica “Le Rune del Lupo”, </w:t>
      </w:r>
      <w:r w:rsidDel="00000000" w:rsidR="00000000" w:rsidRPr="00000000">
        <w:rPr>
          <w:rtl w:val="0"/>
        </w:rPr>
        <w:t xml:space="preserve">occupa per intero</w:t>
      </w:r>
      <w:r w:rsidDel="00000000" w:rsidR="00000000" w:rsidRPr="00000000">
        <w:rPr>
          <w:rtl w:val="0"/>
        </w:rPr>
        <w:t xml:space="preserve"> il parco e le stanze di</w:t>
      </w:r>
      <w:r w:rsidDel="00000000" w:rsidR="00000000" w:rsidRPr="00000000">
        <w:rPr>
          <w:rtl w:val="0"/>
        </w:rPr>
        <w:t xml:space="preserve"> </w:t>
      </w:r>
      <w:r w:rsidDel="00000000" w:rsidR="00000000" w:rsidRPr="00000000">
        <w:rPr>
          <w:b w:val="1"/>
          <w:rtl w:val="0"/>
        </w:rPr>
        <w:t xml:space="preserve">Casa Novarini</w:t>
      </w:r>
      <w:r w:rsidDel="00000000" w:rsidR="00000000" w:rsidRPr="00000000">
        <w:rPr>
          <w:rtl w:val="0"/>
        </w:rPr>
        <w:t xml:space="preserve"> con vari eventi di gioco/torneo, e una grande tensostruttura dedicata a chi vuole </w:t>
      </w:r>
      <w:r w:rsidDel="00000000" w:rsidR="00000000" w:rsidRPr="00000000">
        <w:rPr>
          <w:b w:val="1"/>
          <w:rtl w:val="0"/>
        </w:rPr>
        <w:t xml:space="preserve">giocare in scatola</w:t>
      </w:r>
      <w:r w:rsidDel="00000000" w:rsidR="00000000" w:rsidRPr="00000000">
        <w:rPr>
          <w:rtl w:val="0"/>
        </w:rPr>
        <w:t xml:space="preserve"> oppure a provare i </w:t>
      </w:r>
      <w:r w:rsidDel="00000000" w:rsidR="00000000" w:rsidRPr="00000000">
        <w:rPr>
          <w:b w:val="1"/>
          <w:rtl w:val="0"/>
        </w:rPr>
        <w:t xml:space="preserve">giochi in legno del ludobus</w:t>
      </w:r>
      <w:r w:rsidDel="00000000" w:rsidR="00000000" w:rsidRPr="00000000">
        <w:rPr>
          <w:rtl w:val="0"/>
        </w:rPr>
        <w:t xml:space="preserve">. Ci saranno </w:t>
      </w:r>
      <w:r w:rsidDel="00000000" w:rsidR="00000000" w:rsidRPr="00000000">
        <w:rPr>
          <w:b w:val="1"/>
          <w:rtl w:val="0"/>
        </w:rPr>
        <w:t xml:space="preserve">dimostrativi </w:t>
      </w:r>
      <w:r w:rsidDel="00000000" w:rsidR="00000000" w:rsidRPr="00000000">
        <w:rPr>
          <w:rtl w:val="0"/>
        </w:rPr>
        <w:t xml:space="preserve">di giochi in scatola e gioco di ruolo tutti i giorni, più un calendario specifico di</w:t>
      </w:r>
      <w:r w:rsidDel="00000000" w:rsidR="00000000" w:rsidRPr="00000000">
        <w:rPr>
          <w:b w:val="1"/>
          <w:rtl w:val="0"/>
        </w:rPr>
        <w:t xml:space="preserve"> Tornei di Giochi di Ruolo, Magic, Risiko</w:t>
      </w:r>
      <w:r w:rsidDel="00000000" w:rsidR="00000000" w:rsidRPr="00000000">
        <w:rPr>
          <w:rtl w:val="0"/>
        </w:rPr>
        <w:t xml:space="preserve">, e altri giochi ancora in fase di programmazione. Entrambe le domeniche pomeriggio sarà presente il Ludobus. L’associazione </w:t>
      </w:r>
      <w:r w:rsidDel="00000000" w:rsidR="00000000" w:rsidRPr="00000000">
        <w:rPr>
          <w:b w:val="1"/>
          <w:rtl w:val="0"/>
        </w:rPr>
        <w:t xml:space="preserve">“Schegge di Fantasia”</w:t>
      </w:r>
      <w:r w:rsidDel="00000000" w:rsidR="00000000" w:rsidRPr="00000000">
        <w:rPr>
          <w:rtl w:val="0"/>
        </w:rPr>
        <w:t xml:space="preserve"> sarà presente con degli eventi di “Cena con delitto”. Si terranno degli eventi musicali in collaborazione con le </w:t>
      </w:r>
      <w:r w:rsidDel="00000000" w:rsidR="00000000" w:rsidRPr="00000000">
        <w:rPr>
          <w:b w:val="1"/>
          <w:rtl w:val="0"/>
        </w:rPr>
        <w:t xml:space="preserve">Band di Casa Novarini.</w:t>
      </w:r>
      <w:r w:rsidDel="00000000" w:rsidR="00000000" w:rsidRPr="00000000">
        <w:rPr>
          <w:rtl w:val="0"/>
        </w:rPr>
        <w:t xml:space="preserve"> Saranno presenti delegazioni di varie </w:t>
      </w:r>
      <w:r w:rsidDel="00000000" w:rsidR="00000000" w:rsidRPr="00000000">
        <w:rPr>
          <w:b w:val="1"/>
          <w:rtl w:val="0"/>
        </w:rPr>
        <w:t xml:space="preserve">associazioni ludiche</w:t>
      </w:r>
      <w:r w:rsidDel="00000000" w:rsidR="00000000" w:rsidRPr="00000000">
        <w:rPr>
          <w:rtl w:val="0"/>
        </w:rPr>
        <w:t xml:space="preserve"> del territorio per presentare le loro attività. Durante l’evento sarà aperto uno stand gastronomico e Food Truck per tutti i partecipanti.</w:t>
      </w:r>
    </w:p>
    <w:p w:rsidR="00000000" w:rsidDel="00000000" w:rsidP="00000000" w:rsidRDefault="00000000" w:rsidRPr="00000000" w14:paraId="0000000E">
      <w:pPr>
        <w:spacing w:after="240" w:before="240" w:line="276" w:lineRule="auto"/>
        <w:jc w:val="both"/>
        <w:rPr/>
      </w:pPr>
      <w:r w:rsidDel="00000000" w:rsidR="00000000" w:rsidRPr="00000000">
        <w:rPr>
          <w:rtl w:val="0"/>
        </w:rPr>
        <w:t xml:space="preserve">Sangioco, con il </w:t>
      </w:r>
      <w:r w:rsidDel="00000000" w:rsidR="00000000" w:rsidRPr="00000000">
        <w:rPr>
          <w:b w:val="1"/>
          <w:rtl w:val="0"/>
        </w:rPr>
        <w:t xml:space="preserve">patrocinio del Comune di San Giovanni Lupatoto</w:t>
      </w:r>
      <w:r w:rsidDel="00000000" w:rsidR="00000000" w:rsidRPr="00000000">
        <w:rPr>
          <w:rtl w:val="0"/>
        </w:rPr>
        <w:t xml:space="preserve">, è inserito nella rassegna "Sangiò Art Festival"! L’associazione ludica Le Rune del Lupo è nata nel 2002 grazie a 7 ragazzi lupatotini con il sogno di creare un luogo per tutti gli appassionati di giochi in scatola, e che oggi conta più di 100 soci. Ti aspettiamo! </w:t>
      </w:r>
    </w:p>
    <w:p w:rsidR="00000000" w:rsidDel="00000000" w:rsidP="00000000" w:rsidRDefault="00000000" w:rsidRPr="00000000" w14:paraId="0000000F">
      <w:pPr>
        <w:spacing w:after="240" w:before="240" w:line="276" w:lineRule="auto"/>
        <w:jc w:val="both"/>
        <w:rPr/>
      </w:pPr>
      <w:r w:rsidDel="00000000" w:rsidR="00000000" w:rsidRPr="00000000">
        <w:rPr>
          <w:rtl w:val="0"/>
        </w:rPr>
        <w:t xml:space="preserve">Tutti gli eventi su  </w:t>
      </w:r>
      <w:hyperlink r:id="rId9">
        <w:r w:rsidDel="00000000" w:rsidR="00000000" w:rsidRPr="00000000">
          <w:rPr>
            <w:color w:val="1155cc"/>
            <w:u w:val="single"/>
            <w:rtl w:val="0"/>
          </w:rPr>
          <w:t xml:space="preserve">www.sangioco.it</w:t>
        </w:r>
      </w:hyperlink>
      <w:r w:rsidDel="00000000" w:rsidR="00000000" w:rsidRPr="00000000">
        <w:rPr>
          <w:rtl w:val="0"/>
        </w:rPr>
      </w:r>
    </w:p>
    <w:p w:rsidR="00000000" w:rsidDel="00000000" w:rsidP="00000000" w:rsidRDefault="00000000" w:rsidRPr="00000000" w14:paraId="00000010">
      <w:pPr>
        <w:spacing w:after="240" w:before="240" w:line="276" w:lineRule="auto"/>
        <w:jc w:val="both"/>
        <w:rPr/>
      </w:pPr>
      <w:r w:rsidDel="00000000" w:rsidR="00000000" w:rsidRPr="00000000">
        <w:rPr>
          <w:rtl w:val="0"/>
        </w:rPr>
      </w:r>
    </w:p>
    <w:p w:rsidR="00000000" w:rsidDel="00000000" w:rsidP="00000000" w:rsidRDefault="00000000" w:rsidRPr="00000000" w14:paraId="00000011">
      <w:pPr>
        <w:spacing w:after="240" w:before="240" w:line="276" w:lineRule="auto"/>
        <w:jc w:val="both"/>
        <w:rPr>
          <w:b w:val="1"/>
        </w:rPr>
      </w:pPr>
      <w:r w:rsidDel="00000000" w:rsidR="00000000" w:rsidRPr="00000000">
        <w:rPr>
          <w:b w:val="1"/>
          <w:rtl w:val="0"/>
        </w:rPr>
        <w:t xml:space="preserve">Approfondimento</w:t>
      </w:r>
      <w:r w:rsidDel="00000000" w:rsidR="00000000" w:rsidRPr="00000000">
        <w:rPr>
          <w:rtl w:val="0"/>
        </w:rPr>
      </w:r>
    </w:p>
    <w:p w:rsidR="00000000" w:rsidDel="00000000" w:rsidP="00000000" w:rsidRDefault="00000000" w:rsidRPr="00000000" w14:paraId="00000012">
      <w:pPr>
        <w:spacing w:line="276" w:lineRule="auto"/>
        <w:rPr/>
      </w:pPr>
      <w:r w:rsidDel="00000000" w:rsidR="00000000" w:rsidRPr="00000000">
        <w:rPr>
          <w:rtl w:val="0"/>
        </w:rPr>
        <w:t xml:space="preserve">Una parte di Sangio…co è costituito dalla componente ludica, inteso come quell’insieme di giochi “di società”: giochi in scatola più noti come Risiko, e tantissimi altri meno conosciuti ma studiati appositamente per le diverse tipologie di target: il bambino, il ragazzo, la famiglia, l’esperto stratega, etc. Il valore sociale ed educativo del gioco di società è importante per noi, perché attraverso il gioco si impara a rispettare le regole, ad allenare la mente, a sviluppare le abilità sociali ma soprattutto viene dato valore al tempo trascorso con le altre persone che giocano. Crediamo fermamente (e ci sono studi a dimostrazione di questo) che il gioco non tecnologico favorisca l’interazione umana, specialmente in questo periodo in cui usciamo da un forte isolamento sociale generalizzato.</w:t>
      </w:r>
    </w:p>
    <w:p w:rsidR="00000000" w:rsidDel="00000000" w:rsidP="00000000" w:rsidRDefault="00000000" w:rsidRPr="00000000" w14:paraId="00000013">
      <w:pPr>
        <w:spacing w:line="276" w:lineRule="auto"/>
        <w:rPr/>
      </w:pPr>
      <w:r w:rsidDel="00000000" w:rsidR="00000000" w:rsidRPr="00000000">
        <w:rPr>
          <w:rtl w:val="0"/>
        </w:rPr>
        <w:t xml:space="preserve">Anche quest’anno sarà messa in scena una “Cena con delitto” in collaborazione con l’associazione teatrale Schegge di Fantasia, il Torneo Star Wars in collaborazione con GDR Veneto League, il Torneo di Risiko in collaborazione con l’associazione “Armate Scaligere” di Verona e tanti altri microeventi. Altra componente di Sangio…co, è la musica come momento di aggregazione e valorizzazione delle giovani realtà locali: tre serate dedicate alle Band di Casa Novarini. Ci sarà uno show demo musical della giovanissima associazione “Quinte olimpioniche” e organizzeremo anche una Escape Room dedicata alle famiglie e ai curiosi.</w:t>
      </w:r>
    </w:p>
    <w:p w:rsidR="00000000" w:rsidDel="00000000" w:rsidP="00000000" w:rsidRDefault="00000000" w:rsidRPr="00000000" w14:paraId="00000014">
      <w:pPr>
        <w:spacing w:line="276" w:lineRule="auto"/>
        <w:rPr/>
      </w:pPr>
      <w:r w:rsidDel="00000000" w:rsidR="00000000" w:rsidRPr="00000000">
        <w:rPr>
          <w:rtl w:val="0"/>
        </w:rPr>
      </w:r>
    </w:p>
    <w:p w:rsidR="00000000" w:rsidDel="00000000" w:rsidP="00000000" w:rsidRDefault="00000000" w:rsidRPr="00000000" w14:paraId="00000015">
      <w:pPr>
        <w:spacing w:line="276" w:lineRule="auto"/>
        <w:rPr/>
      </w:pPr>
      <w:r w:rsidDel="00000000" w:rsidR="00000000" w:rsidRPr="00000000">
        <w:rPr>
          <w:rtl w:val="0"/>
        </w:rPr>
        <w:t xml:space="preserve">In 17 anni di Sangio..co, ben 15 si sono svolti nel grande cortile di Casa Novarini: questa struttura, vissuta dall’Associazione Le Rune del Lupo durante tutto l’anno, viene sfruttata e messa in risalto da questo evento che vuole “aprire le porte” di Casa Novarini a tutta la cittadinanza per mostrarne gli spazi e le potenzialità, e il grande cortile e prato vengono vissuti come luogo di aggregazione e di festa. In questo evento vengono coinvolte molte altre realtà di Casa Novarini e del territorio, creando un ambiente di grande collaborazione e familiarità.</w:t>
      </w:r>
    </w:p>
    <w:p w:rsidR="00000000" w:rsidDel="00000000" w:rsidP="00000000" w:rsidRDefault="00000000" w:rsidRPr="00000000" w14:paraId="00000016">
      <w:pPr>
        <w:spacing w:line="276" w:lineRule="auto"/>
        <w:rPr/>
      </w:pPr>
      <w:r w:rsidDel="00000000" w:rsidR="00000000" w:rsidRPr="00000000">
        <w:rPr>
          <w:rtl w:val="0"/>
        </w:rPr>
      </w:r>
    </w:p>
    <w:p w:rsidR="00000000" w:rsidDel="00000000" w:rsidP="00000000" w:rsidRDefault="00000000" w:rsidRPr="00000000" w14:paraId="00000017">
      <w:pPr>
        <w:spacing w:line="276" w:lineRule="auto"/>
        <w:rPr>
          <w:b w:val="1"/>
        </w:rPr>
      </w:pPr>
      <w:r w:rsidDel="00000000" w:rsidR="00000000" w:rsidRPr="00000000">
        <w:rPr>
          <w:b w:val="1"/>
          <w:rtl w:val="0"/>
        </w:rPr>
        <w:t xml:space="preserve">Le collaborazioni</w:t>
      </w:r>
    </w:p>
    <w:p w:rsidR="00000000" w:rsidDel="00000000" w:rsidP="00000000" w:rsidRDefault="00000000" w:rsidRPr="00000000" w14:paraId="00000018">
      <w:pPr>
        <w:spacing w:line="276" w:lineRule="auto"/>
        <w:rPr>
          <w:sz w:val="18"/>
          <w:szCs w:val="18"/>
        </w:rPr>
      </w:pPr>
      <w:r w:rsidDel="00000000" w:rsidR="00000000" w:rsidRPr="00000000">
        <w:rPr>
          <w:rtl w:val="0"/>
        </w:rPr>
        <w:t xml:space="preserve">Sangio…co è un evento organizzato principalmente dall’Associazione “Le Rune del Lupo”, ma non potrebbe esistere senza la grande collaborazione con altre realtà associative, molte delle quali della Provincia di Verona, e oltre. Tra queste citiamo Casa Novarini, l’Associazione Schegge di Fantasia, l’associazione Le Quinte Olimpioniche, l’associazione la Tana dei Tarli, l’associazione “Il sorriso arriva subito APS”, l’associazione “Ludobus Lampi di Gioco”,  l’associazione Dadi in Biliko, l’Associazione Ludica Scaligera, gruppo Magic Goatnapper, Associazione In Giro Leggendo, Associazione Crown APS, Club Risiko! “Le Armate Scaligere”, l’ente “GDR League – Veneto”, i gruppi musicali di Casa Novarini: i Rikochet, gli Stone’s BeaTers e i DUBROVNIK.</w:t>
      </w: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it"/>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sangioco.it" TargetMode="Externa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